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D" w:rsidRPr="00B07806" w:rsidRDefault="00BC7262" w:rsidP="006168BD">
      <w:pPr>
        <w:ind w:left="709"/>
        <w:jc w:val="right"/>
        <w:rPr>
          <w:b/>
          <w:i/>
          <w:color w:val="FFFFFF" w:themeColor="background1"/>
          <w:lang w:val="uk-UA"/>
        </w:rPr>
      </w:pPr>
      <w:r w:rsidRPr="00B07806">
        <w:rPr>
          <w:b/>
          <w:i/>
          <w:color w:val="FFFFFF" w:themeColor="background1"/>
          <w:lang w:val="uk-UA"/>
        </w:rPr>
        <w:t>ПРОЕКТ</w:t>
      </w:r>
    </w:p>
    <w:p w:rsidR="006168BD" w:rsidRPr="00BC7262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BC72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262">
        <w:rPr>
          <w:b/>
          <w:i/>
          <w:lang w:val="uk-UA"/>
        </w:rPr>
        <w:br w:type="textWrapping" w:clear="all"/>
      </w:r>
    </w:p>
    <w:p w:rsidR="006168BD" w:rsidRPr="00BC7262" w:rsidRDefault="006168BD" w:rsidP="006168BD">
      <w:pPr>
        <w:jc w:val="center"/>
        <w:rPr>
          <w:b/>
          <w:lang w:val="uk-UA"/>
        </w:rPr>
      </w:pPr>
      <w:r w:rsidRPr="00BC7262">
        <w:rPr>
          <w:b/>
          <w:lang w:val="uk-UA"/>
        </w:rPr>
        <w:t>УКРАЇНА</w:t>
      </w:r>
    </w:p>
    <w:p w:rsidR="006168BD" w:rsidRPr="00BC7262" w:rsidRDefault="006168BD" w:rsidP="006168BD">
      <w:pPr>
        <w:ind w:left="709"/>
        <w:jc w:val="center"/>
        <w:rPr>
          <w:b/>
          <w:lang w:val="uk-UA"/>
        </w:rPr>
      </w:pPr>
    </w:p>
    <w:p w:rsidR="006168BD" w:rsidRPr="00BC7262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BC7262">
        <w:rPr>
          <w:b/>
          <w:sz w:val="28"/>
          <w:szCs w:val="28"/>
          <w:lang w:val="uk-UA"/>
        </w:rPr>
        <w:t>ІЧНЯНСЬКА  МІСЬКА  РАДА</w:t>
      </w:r>
    </w:p>
    <w:p w:rsidR="00B07806" w:rsidRDefault="00B07806" w:rsidP="00B07806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B07806" w:rsidRDefault="00B07806" w:rsidP="00B07806">
      <w:pPr>
        <w:jc w:val="center"/>
        <w:rPr>
          <w:color w:val="000000" w:themeColor="text1"/>
          <w:lang w:val="uk-UA"/>
        </w:rPr>
      </w:pPr>
    </w:p>
    <w:p w:rsidR="00B07806" w:rsidRDefault="00B07806" w:rsidP="00B0780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B07806" w:rsidRDefault="00B07806" w:rsidP="00B07806">
      <w:pPr>
        <w:ind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31 серпня 2020 року                                                                                               № 5351 - VІІ</w:t>
      </w:r>
    </w:p>
    <w:p w:rsidR="00B07806" w:rsidRDefault="00B07806" w:rsidP="00B0780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м. Ічня</w:t>
      </w:r>
    </w:p>
    <w:p w:rsidR="006A0F3E" w:rsidRPr="00B07806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5262EC">
        <w:rPr>
          <w:b/>
          <w:bCs/>
          <w:iCs/>
          <w:lang w:val="uk-UA"/>
        </w:rPr>
        <w:t>Боронило Наталії Миколаївні</w:t>
      </w:r>
      <w:r w:rsidR="00B07806">
        <w:rPr>
          <w:b/>
          <w:bCs/>
          <w:iCs/>
          <w:lang w:val="uk-UA"/>
        </w:rPr>
        <w:t xml:space="preserve">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5262EC" w:rsidRPr="005262EC">
        <w:rPr>
          <w:bCs/>
          <w:iCs/>
          <w:lang w:val="uk-UA"/>
        </w:rPr>
        <w:t>Боронило Наталії Миколаї</w:t>
      </w:r>
      <w:r w:rsidR="005262EC">
        <w:rPr>
          <w:bCs/>
          <w:iCs/>
          <w:lang w:val="uk-UA"/>
        </w:rPr>
        <w:t>вни</w:t>
      </w:r>
      <w:r w:rsidR="00AE5847" w:rsidRPr="00BC7262">
        <w:t>, як</w:t>
      </w:r>
      <w:r w:rsidR="005262EC">
        <w:rPr>
          <w:lang w:val="uk-UA"/>
        </w:rPr>
        <w:t>а</w:t>
      </w:r>
      <w:r w:rsidR="006E0F25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proofErr w:type="spellEnd"/>
      <w:r w:rsidR="005262EC">
        <w:rPr>
          <w:lang w:val="uk-UA"/>
        </w:rPr>
        <w:t>а</w:t>
      </w:r>
      <w:r w:rsidR="009B43E3" w:rsidRPr="00BC7262">
        <w:t xml:space="preserve"> в </w:t>
      </w:r>
      <w:r w:rsidR="005262EC">
        <w:rPr>
          <w:lang w:val="uk-UA"/>
        </w:rPr>
        <w:t>м</w:t>
      </w:r>
      <w:r w:rsidR="00696F40" w:rsidRPr="00BC7262">
        <w:rPr>
          <w:lang w:val="uk-UA"/>
        </w:rPr>
        <w:t xml:space="preserve">. </w:t>
      </w:r>
      <w:r w:rsidR="005262EC">
        <w:rPr>
          <w:lang w:val="uk-UA"/>
        </w:rPr>
        <w:t>Прилуки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5262EC">
        <w:rPr>
          <w:lang w:val="uk-UA"/>
        </w:rPr>
        <w:t>Вокзальна</w:t>
      </w:r>
      <w:r w:rsidR="00696F40" w:rsidRPr="00BC7262">
        <w:rPr>
          <w:lang w:val="uk-UA"/>
        </w:rPr>
        <w:t xml:space="preserve"> № </w:t>
      </w:r>
      <w:r w:rsidR="005262EC">
        <w:rPr>
          <w:lang w:val="uk-UA"/>
        </w:rPr>
        <w:t>5</w:t>
      </w:r>
      <w:r w:rsidR="00BD6494" w:rsidRPr="00BC7262">
        <w:rPr>
          <w:lang w:val="uk-UA"/>
        </w:rPr>
        <w:t>,</w:t>
      </w:r>
      <w:r w:rsidR="005262EC">
        <w:rPr>
          <w:lang w:val="uk-UA"/>
        </w:rPr>
        <w:t xml:space="preserve"> кв.54,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розробленого </w:t>
      </w:r>
      <w:r w:rsidR="005262EC">
        <w:rPr>
          <w:lang w:val="uk-UA"/>
        </w:rPr>
        <w:t>П</w:t>
      </w:r>
      <w:r w:rsidR="00AB6024" w:rsidRPr="00BC7262">
        <w:rPr>
          <w:lang w:val="uk-UA"/>
        </w:rPr>
        <w:t xml:space="preserve">П </w:t>
      </w:r>
      <w:r w:rsidR="005262EC">
        <w:rPr>
          <w:lang w:val="uk-UA"/>
        </w:rPr>
        <w:t>«Аксіома»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Default="006A0F3E" w:rsidP="00EA131C">
      <w:pPr>
        <w:numPr>
          <w:ilvl w:val="0"/>
          <w:numId w:val="1"/>
        </w:numPr>
        <w:tabs>
          <w:tab w:val="num" w:pos="-2127"/>
        </w:tabs>
        <w:ind w:left="1276"/>
        <w:jc w:val="both"/>
        <w:rPr>
          <w:lang w:val="uk-UA"/>
        </w:rPr>
      </w:pPr>
      <w:r w:rsidRPr="001F2B44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1F2B44">
        <w:rPr>
          <w:lang w:val="uk-UA"/>
        </w:rPr>
        <w:t>у власність</w:t>
      </w:r>
      <w:r w:rsidR="001F2B44">
        <w:rPr>
          <w:lang w:val="uk-UA"/>
        </w:rPr>
        <w:t xml:space="preserve">гр. Боронило Наталії Миколаївні для ведення особистого селянського господарства загальною площею 0,2334 га за адресою: с. Городня, вул. Шевченка, 29, Ічнянського району Чернігівської області. </w:t>
      </w:r>
    </w:p>
    <w:p w:rsidR="001F2B44" w:rsidRPr="001F2B44" w:rsidRDefault="001F2B44" w:rsidP="001F2B44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5262EC" w:rsidRPr="005262EC">
        <w:rPr>
          <w:bCs/>
          <w:iCs/>
          <w:lang w:val="uk-UA"/>
        </w:rPr>
        <w:t>Боронило Наталії Миколаївні</w:t>
      </w:r>
      <w:r w:rsidR="00B07806">
        <w:rPr>
          <w:bCs/>
          <w:iCs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5262EC">
        <w:rPr>
          <w:lang w:val="uk-UA"/>
        </w:rPr>
        <w:t>2334</w:t>
      </w:r>
      <w:r w:rsidR="006E0F25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B07806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0164B9">
        <w:rPr>
          <w:lang w:val="uk-UA"/>
        </w:rPr>
        <w:t>83200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0164B9">
        <w:rPr>
          <w:lang w:val="uk-UA"/>
        </w:rPr>
        <w:t>1</w:t>
      </w:r>
      <w:r w:rsidR="005262EC">
        <w:rPr>
          <w:lang w:val="uk-UA"/>
        </w:rPr>
        <w:t>32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>, яка розташована</w:t>
      </w:r>
      <w:r w:rsidR="005262EC">
        <w:rPr>
          <w:lang w:val="uk-UA"/>
        </w:rPr>
        <w:t xml:space="preserve"> за адресою</w:t>
      </w:r>
      <w:r w:rsidR="000164B9">
        <w:rPr>
          <w:lang w:val="uk-UA"/>
        </w:rPr>
        <w:t xml:space="preserve"> с</w:t>
      </w:r>
      <w:r w:rsidR="000164B9" w:rsidRPr="00BC7262">
        <w:rPr>
          <w:lang w:val="uk-UA"/>
        </w:rPr>
        <w:t xml:space="preserve">. </w:t>
      </w:r>
      <w:r w:rsidR="000164B9">
        <w:rPr>
          <w:lang w:val="uk-UA"/>
        </w:rPr>
        <w:t>Городня</w:t>
      </w:r>
      <w:r w:rsidR="00E345EC" w:rsidRPr="00BC7262">
        <w:rPr>
          <w:lang w:val="uk-UA"/>
        </w:rPr>
        <w:t>,</w:t>
      </w:r>
      <w:r w:rsidR="006E0F25">
        <w:rPr>
          <w:lang w:val="uk-UA"/>
        </w:rPr>
        <w:t xml:space="preserve"> </w:t>
      </w:r>
      <w:r w:rsidR="00B07806">
        <w:rPr>
          <w:lang w:val="uk-UA"/>
        </w:rPr>
        <w:t xml:space="preserve">по </w:t>
      </w:r>
      <w:proofErr w:type="spellStart"/>
      <w:r w:rsidR="005262EC" w:rsidRPr="00BC7262">
        <w:t>вул</w:t>
      </w:r>
      <w:proofErr w:type="spellEnd"/>
      <w:r w:rsidR="005262EC" w:rsidRPr="00BC7262">
        <w:t xml:space="preserve">. </w:t>
      </w:r>
      <w:r w:rsidR="005262EC">
        <w:rPr>
          <w:lang w:val="uk-UA"/>
        </w:rPr>
        <w:t>Шевченка</w:t>
      </w:r>
      <w:r w:rsidR="005262EC" w:rsidRPr="00BC7262">
        <w:rPr>
          <w:lang w:val="uk-UA"/>
        </w:rPr>
        <w:t xml:space="preserve"> № </w:t>
      </w:r>
      <w:r w:rsidR="005262EC">
        <w:rPr>
          <w:lang w:val="uk-UA"/>
        </w:rPr>
        <w:t>29,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  <w:bookmarkStart w:id="0" w:name="_GoBack"/>
      <w:bookmarkEnd w:id="0"/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5650E4" w:rsidRDefault="005650E4" w:rsidP="005650E4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 w:themeColor="background1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5650E4" w:rsidRDefault="005650E4" w:rsidP="005650E4">
      <w:pPr>
        <w:jc w:val="center"/>
        <w:rPr>
          <w:i/>
          <w:lang w:val="uk-UA"/>
        </w:rPr>
      </w:pPr>
    </w:p>
    <w:p w:rsidR="005650E4" w:rsidRDefault="005650E4" w:rsidP="005650E4">
      <w:pPr>
        <w:tabs>
          <w:tab w:val="left" w:pos="1496"/>
        </w:tabs>
        <w:rPr>
          <w:i/>
          <w:color w:val="FFFFFF" w:themeColor="background1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 w:themeColor="background1"/>
          <w:lang w:val="uk-UA"/>
        </w:rPr>
        <w:t>Згідно з оригіналом</w:t>
      </w:r>
    </w:p>
    <w:p w:rsidR="005650E4" w:rsidRDefault="005650E4" w:rsidP="005650E4">
      <w:pPr>
        <w:ind w:left="567"/>
        <w:rPr>
          <w:color w:val="FFFFFF" w:themeColor="background1"/>
          <w:lang w:val="uk-UA"/>
        </w:rPr>
      </w:pPr>
      <w:r>
        <w:rPr>
          <w:i/>
          <w:color w:val="FFFFFF" w:themeColor="background1"/>
          <w:lang w:val="uk-UA"/>
        </w:rPr>
        <w:t>Міський голова                                                                 О.Ю. Андріанова</w:t>
      </w:r>
    </w:p>
    <w:p w:rsidR="00890050" w:rsidRPr="00BC7262" w:rsidRDefault="00890050" w:rsidP="005650E4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057091"/>
    <w:rsid w:val="00103793"/>
    <w:rsid w:val="00196E8B"/>
    <w:rsid w:val="001C44C9"/>
    <w:rsid w:val="001E082A"/>
    <w:rsid w:val="001F2B44"/>
    <w:rsid w:val="00255F1A"/>
    <w:rsid w:val="00265F08"/>
    <w:rsid w:val="00365CFD"/>
    <w:rsid w:val="003C123B"/>
    <w:rsid w:val="003C4CA4"/>
    <w:rsid w:val="005262EC"/>
    <w:rsid w:val="00530FBE"/>
    <w:rsid w:val="005650E4"/>
    <w:rsid w:val="005925D2"/>
    <w:rsid w:val="005C71C8"/>
    <w:rsid w:val="005E425A"/>
    <w:rsid w:val="006168BD"/>
    <w:rsid w:val="00696F40"/>
    <w:rsid w:val="006A0F3E"/>
    <w:rsid w:val="006E0F25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34482"/>
    <w:rsid w:val="00A66DDC"/>
    <w:rsid w:val="00AB6024"/>
    <w:rsid w:val="00AE5847"/>
    <w:rsid w:val="00B07806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  <w:rsid w:val="00FF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59</cp:revision>
  <cp:lastPrinted>2020-09-08T08:39:00Z</cp:lastPrinted>
  <dcterms:created xsi:type="dcterms:W3CDTF">2019-12-17T09:03:00Z</dcterms:created>
  <dcterms:modified xsi:type="dcterms:W3CDTF">2020-09-08T08:39:00Z</dcterms:modified>
</cp:coreProperties>
</file>